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BA80B" w14:textId="77777777" w:rsidR="00EF0D32" w:rsidRDefault="00B83659" w:rsidP="00002C0E">
      <w:pPr>
        <w:rPr>
          <w:b/>
          <w:sz w:val="32"/>
          <w:szCs w:val="24"/>
          <w:highlight w:val="yellow"/>
        </w:rPr>
      </w:pPr>
      <w:r>
        <w:rPr>
          <w:b/>
          <w:noProof/>
          <w:color w:val="548DD4"/>
          <w:sz w:val="24"/>
          <w:szCs w:val="24"/>
          <w:lang w:val="en-AU" w:eastAsia="en-AU"/>
        </w:rPr>
        <w:drawing>
          <wp:inline distT="0" distB="0" distL="0" distR="0" wp14:anchorId="34C551F1" wp14:editId="10E5636B">
            <wp:extent cx="5943600" cy="1828800"/>
            <wp:effectExtent l="0" t="0" r="0" b="0"/>
            <wp:docPr id="1" name="Picture 1" descr="EAFM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FM_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A7C85" w14:textId="77777777" w:rsidR="00EF0D32" w:rsidRPr="00EF0D32" w:rsidRDefault="00EF0D32" w:rsidP="00002C0E">
      <w:pPr>
        <w:rPr>
          <w:b/>
          <w:sz w:val="32"/>
          <w:szCs w:val="24"/>
        </w:rPr>
      </w:pPr>
    </w:p>
    <w:p w14:paraId="2FA7E1F2" w14:textId="77777777" w:rsidR="00272500" w:rsidRDefault="00272500" w:rsidP="00272500">
      <w:pPr>
        <w:rPr>
          <w:b/>
          <w:sz w:val="32"/>
        </w:rPr>
      </w:pPr>
      <w:r>
        <w:rPr>
          <w:b/>
          <w:sz w:val="32"/>
        </w:rPr>
        <w:t xml:space="preserve">EAFM High-level Consultation for Leaders, </w:t>
      </w:r>
    </w:p>
    <w:p w14:paraId="029145AB" w14:textId="79F97B76" w:rsidR="00671236" w:rsidRDefault="00272500" w:rsidP="00671236">
      <w:pPr>
        <w:rPr>
          <w:b/>
          <w:sz w:val="32"/>
        </w:rPr>
      </w:pPr>
      <w:r>
        <w:rPr>
          <w:b/>
          <w:sz w:val="32"/>
        </w:rPr>
        <w:t>Executives and Decision Makers (LEAD)</w:t>
      </w:r>
    </w:p>
    <w:p w14:paraId="2B4F6740" w14:textId="6AC575AD" w:rsidR="00272500" w:rsidRPr="00EF0D32" w:rsidRDefault="008C10FC" w:rsidP="00A16E63">
      <w:pPr>
        <w:spacing w:before="0" w:after="200" w:line="276" w:lineRule="auto"/>
        <w:ind w:right="0"/>
        <w:rPr>
          <w:b/>
          <w:sz w:val="28"/>
          <w:szCs w:val="24"/>
          <w:lang w:val="en-GB"/>
        </w:rPr>
      </w:pPr>
      <w:r>
        <w:rPr>
          <w:b/>
          <w:sz w:val="32"/>
        </w:rPr>
        <w:t>1-Hour Consultation</w:t>
      </w:r>
      <w:r w:rsidR="00A16E63">
        <w:rPr>
          <w:b/>
          <w:sz w:val="32"/>
        </w:rPr>
        <w:t xml:space="preserve"> </w:t>
      </w:r>
      <w:r w:rsidR="009958E7" w:rsidRPr="00A16E63">
        <w:rPr>
          <w:b/>
          <w:sz w:val="32"/>
        </w:rPr>
        <w:t>O</w:t>
      </w:r>
      <w:r w:rsidR="00036581" w:rsidRPr="00A16E63">
        <w:rPr>
          <w:b/>
          <w:sz w:val="32"/>
        </w:rPr>
        <w:t>utline</w:t>
      </w:r>
    </w:p>
    <w:p w14:paraId="2038D4E6" w14:textId="05C402DD" w:rsidR="001F3530" w:rsidRPr="00BB73B6" w:rsidRDefault="008F75FA" w:rsidP="001F3530">
      <w:pPr>
        <w:spacing w:before="0" w:after="200" w:line="276" w:lineRule="auto"/>
        <w:ind w:right="0"/>
        <w:jc w:val="left"/>
        <w:rPr>
          <w:sz w:val="24"/>
          <w:szCs w:val="24"/>
          <w:lang w:val="en-GB"/>
        </w:rPr>
      </w:pPr>
      <w:r w:rsidRPr="00BB73B6">
        <w:rPr>
          <w:b/>
          <w:sz w:val="24"/>
          <w:szCs w:val="24"/>
          <w:lang w:val="en-GB"/>
        </w:rPr>
        <w:t>O</w:t>
      </w:r>
      <w:r w:rsidR="001F3530" w:rsidRPr="00BB73B6">
        <w:rPr>
          <w:b/>
          <w:sz w:val="24"/>
          <w:szCs w:val="24"/>
          <w:lang w:val="en-GB"/>
        </w:rPr>
        <w:t>bjective</w:t>
      </w:r>
      <w:r w:rsidR="00036581" w:rsidRPr="00BB73B6">
        <w:rPr>
          <w:sz w:val="24"/>
          <w:szCs w:val="24"/>
          <w:lang w:val="en-GB"/>
        </w:rPr>
        <w:t xml:space="preserve">: </w:t>
      </w:r>
      <w:r w:rsidR="00126A9B">
        <w:rPr>
          <w:sz w:val="24"/>
          <w:szCs w:val="24"/>
          <w:lang w:val="en-GB"/>
        </w:rPr>
        <w:t>In a one-hour high-level consultation</w:t>
      </w:r>
      <w:r w:rsidR="004B5009">
        <w:rPr>
          <w:sz w:val="24"/>
          <w:szCs w:val="24"/>
          <w:lang w:val="en-GB"/>
        </w:rPr>
        <w:t xml:space="preserve"> (HLC)</w:t>
      </w:r>
      <w:r w:rsidR="00FC0925">
        <w:rPr>
          <w:sz w:val="24"/>
          <w:szCs w:val="24"/>
          <w:lang w:val="en-GB"/>
        </w:rPr>
        <w:t>,</w:t>
      </w:r>
      <w:r w:rsidRPr="00BB73B6">
        <w:rPr>
          <w:sz w:val="24"/>
          <w:szCs w:val="24"/>
          <w:lang w:val="en-GB"/>
        </w:rPr>
        <w:t xml:space="preserve"> provide opportunities for leaders</w:t>
      </w:r>
      <w:r w:rsidR="009A22F5">
        <w:rPr>
          <w:sz w:val="24"/>
          <w:szCs w:val="24"/>
          <w:lang w:val="en-GB"/>
        </w:rPr>
        <w:t>,</w:t>
      </w:r>
      <w:r w:rsidR="001F3530" w:rsidRPr="00BB73B6">
        <w:rPr>
          <w:sz w:val="24"/>
          <w:szCs w:val="24"/>
          <w:lang w:val="en-GB"/>
        </w:rPr>
        <w:t xml:space="preserve"> executives and d</w:t>
      </w:r>
      <w:r w:rsidR="00894C17" w:rsidRPr="00BB73B6">
        <w:rPr>
          <w:sz w:val="24"/>
          <w:szCs w:val="24"/>
          <w:lang w:val="en-GB"/>
        </w:rPr>
        <w:t>ecision-makers</w:t>
      </w:r>
      <w:r w:rsidR="001F3530" w:rsidRPr="00BB73B6">
        <w:rPr>
          <w:sz w:val="24"/>
          <w:szCs w:val="24"/>
          <w:lang w:val="en-GB"/>
        </w:rPr>
        <w:t xml:space="preserve"> </w:t>
      </w:r>
      <w:r w:rsidRPr="00BB73B6">
        <w:rPr>
          <w:sz w:val="24"/>
          <w:szCs w:val="24"/>
          <w:lang w:val="en-GB"/>
        </w:rPr>
        <w:t>(LEAD</w:t>
      </w:r>
      <w:r w:rsidR="00A2061E">
        <w:rPr>
          <w:sz w:val="24"/>
          <w:szCs w:val="24"/>
          <w:lang w:val="en-GB"/>
        </w:rPr>
        <w:t>er</w:t>
      </w:r>
      <w:r w:rsidRPr="00BB73B6">
        <w:rPr>
          <w:sz w:val="24"/>
          <w:szCs w:val="24"/>
          <w:lang w:val="en-GB"/>
        </w:rPr>
        <w:t xml:space="preserve">s) </w:t>
      </w:r>
      <w:r w:rsidR="0037083F" w:rsidRPr="00BB73B6">
        <w:rPr>
          <w:sz w:val="24"/>
          <w:szCs w:val="24"/>
          <w:lang w:val="en-GB"/>
        </w:rPr>
        <w:t xml:space="preserve">to understand and support the </w:t>
      </w:r>
      <w:r w:rsidR="00FC0925" w:rsidRPr="00BB73B6">
        <w:rPr>
          <w:sz w:val="24"/>
          <w:szCs w:val="24"/>
          <w:lang w:val="en-GB"/>
        </w:rPr>
        <w:t xml:space="preserve">Ecosystem Approach to Fisheries Management (EAFM) </w:t>
      </w:r>
      <w:r w:rsidR="0037083F" w:rsidRPr="00BB73B6">
        <w:rPr>
          <w:sz w:val="24"/>
          <w:szCs w:val="24"/>
          <w:lang w:val="en-GB"/>
        </w:rPr>
        <w:t xml:space="preserve">to achieve </w:t>
      </w:r>
      <w:r w:rsidR="00FC0925">
        <w:rPr>
          <w:sz w:val="24"/>
          <w:szCs w:val="24"/>
          <w:lang w:val="en-GB"/>
        </w:rPr>
        <w:t>sustainable fisheries</w:t>
      </w:r>
      <w:r w:rsidR="001F3530" w:rsidRPr="00BB73B6">
        <w:rPr>
          <w:sz w:val="24"/>
          <w:szCs w:val="24"/>
          <w:lang w:val="en-GB"/>
        </w:rPr>
        <w:t xml:space="preserve"> </w:t>
      </w:r>
      <w:r w:rsidR="0037083F" w:rsidRPr="00BB73B6">
        <w:rPr>
          <w:sz w:val="24"/>
          <w:szCs w:val="24"/>
          <w:lang w:val="en-GB"/>
        </w:rPr>
        <w:t xml:space="preserve">through improved </w:t>
      </w:r>
      <w:r w:rsidR="009D7077">
        <w:rPr>
          <w:sz w:val="24"/>
          <w:szCs w:val="24"/>
          <w:lang w:val="en-GB"/>
        </w:rPr>
        <w:t xml:space="preserve">holistic </w:t>
      </w:r>
      <w:r w:rsidR="0037083F" w:rsidRPr="00BB73B6">
        <w:rPr>
          <w:sz w:val="24"/>
          <w:szCs w:val="24"/>
          <w:lang w:val="en-GB"/>
        </w:rPr>
        <w:t xml:space="preserve">planning and </w:t>
      </w:r>
      <w:r w:rsidR="001F3530" w:rsidRPr="00BB73B6">
        <w:rPr>
          <w:sz w:val="24"/>
          <w:szCs w:val="24"/>
          <w:lang w:val="en-GB"/>
        </w:rPr>
        <w:t>implementation.</w:t>
      </w:r>
    </w:p>
    <w:p w14:paraId="3F4C3C71" w14:textId="1BC95661" w:rsidR="002C76FD" w:rsidRDefault="008F75FA" w:rsidP="002C76FD">
      <w:pPr>
        <w:jc w:val="both"/>
        <w:rPr>
          <w:sz w:val="24"/>
          <w:szCs w:val="24"/>
        </w:rPr>
      </w:pPr>
      <w:r w:rsidRPr="00BB73B6">
        <w:rPr>
          <w:b/>
          <w:sz w:val="24"/>
          <w:szCs w:val="24"/>
          <w:lang w:val="en-GB"/>
        </w:rPr>
        <w:t>A</w:t>
      </w:r>
      <w:r w:rsidR="001F3530" w:rsidRPr="00BB73B6">
        <w:rPr>
          <w:b/>
          <w:sz w:val="24"/>
          <w:szCs w:val="24"/>
          <w:lang w:val="en-GB"/>
        </w:rPr>
        <w:t>udience</w:t>
      </w:r>
      <w:r w:rsidR="002C76FD" w:rsidRPr="00BB73B6">
        <w:rPr>
          <w:b/>
          <w:sz w:val="24"/>
          <w:szCs w:val="24"/>
          <w:lang w:val="en-GB"/>
        </w:rPr>
        <w:t xml:space="preserve">: </w:t>
      </w:r>
      <w:r w:rsidR="00671236" w:rsidRPr="00671236">
        <w:rPr>
          <w:sz w:val="24"/>
          <w:szCs w:val="24"/>
          <w:lang w:val="en-GB"/>
        </w:rPr>
        <w:t>A</w:t>
      </w:r>
      <w:r w:rsidR="00671236">
        <w:rPr>
          <w:sz w:val="24"/>
          <w:szCs w:val="24"/>
        </w:rPr>
        <w:t xml:space="preserve"> small number (5-8) </w:t>
      </w:r>
      <w:r w:rsidR="00FB3F73">
        <w:rPr>
          <w:sz w:val="24"/>
          <w:szCs w:val="24"/>
        </w:rPr>
        <w:t>Heads of Ministries</w:t>
      </w:r>
      <w:r w:rsidR="00671236">
        <w:rPr>
          <w:sz w:val="24"/>
          <w:szCs w:val="24"/>
        </w:rPr>
        <w:t xml:space="preserve"> or </w:t>
      </w:r>
      <w:r w:rsidR="00FC0925">
        <w:rPr>
          <w:sz w:val="24"/>
          <w:szCs w:val="24"/>
        </w:rPr>
        <w:t>Deputy i.e</w:t>
      </w:r>
      <w:r w:rsidR="00671236">
        <w:rPr>
          <w:sz w:val="24"/>
          <w:szCs w:val="24"/>
        </w:rPr>
        <w:t xml:space="preserve">. </w:t>
      </w:r>
      <w:r w:rsidR="00E32C10">
        <w:rPr>
          <w:sz w:val="24"/>
          <w:szCs w:val="24"/>
        </w:rPr>
        <w:t>Minister/</w:t>
      </w:r>
      <w:r w:rsidR="00671236">
        <w:rPr>
          <w:sz w:val="24"/>
          <w:szCs w:val="24"/>
        </w:rPr>
        <w:t>Secretary</w:t>
      </w:r>
      <w:r w:rsidR="00E32C10">
        <w:rPr>
          <w:sz w:val="24"/>
          <w:szCs w:val="24"/>
        </w:rPr>
        <w:t xml:space="preserve"> </w:t>
      </w:r>
      <w:r w:rsidR="00671236">
        <w:rPr>
          <w:sz w:val="24"/>
          <w:szCs w:val="24"/>
        </w:rPr>
        <w:t>depending on country.</w:t>
      </w:r>
    </w:p>
    <w:p w14:paraId="6AB7A06D" w14:textId="77777777" w:rsidR="00FB3F73" w:rsidRPr="00BB73B6" w:rsidRDefault="00FB3F73" w:rsidP="002C76FD">
      <w:pPr>
        <w:jc w:val="both"/>
        <w:rPr>
          <w:sz w:val="24"/>
          <w:szCs w:val="24"/>
        </w:rPr>
      </w:pPr>
    </w:p>
    <w:p w14:paraId="21926C96" w14:textId="003F10BD" w:rsidR="002C76FD" w:rsidRPr="00BB73B6" w:rsidRDefault="002C76FD" w:rsidP="002C76FD">
      <w:pPr>
        <w:jc w:val="both"/>
        <w:rPr>
          <w:sz w:val="24"/>
          <w:szCs w:val="24"/>
        </w:rPr>
      </w:pPr>
      <w:r w:rsidRPr="00BB73B6">
        <w:rPr>
          <w:b/>
          <w:sz w:val="24"/>
          <w:szCs w:val="24"/>
        </w:rPr>
        <w:t xml:space="preserve">Facilitators: </w:t>
      </w:r>
      <w:r w:rsidR="005856C2" w:rsidRPr="00BB73B6">
        <w:rPr>
          <w:sz w:val="24"/>
          <w:szCs w:val="24"/>
        </w:rPr>
        <w:t xml:space="preserve">Minimum </w:t>
      </w:r>
      <w:r w:rsidR="00FB3F73">
        <w:rPr>
          <w:sz w:val="24"/>
          <w:szCs w:val="24"/>
        </w:rPr>
        <w:t>1 person</w:t>
      </w:r>
      <w:r w:rsidR="005856C2" w:rsidRPr="00BB73B6">
        <w:rPr>
          <w:sz w:val="24"/>
          <w:szCs w:val="24"/>
        </w:rPr>
        <w:t xml:space="preserve"> plus support staff (recommend including well-known/well respected master of ceremony (MC)). </w:t>
      </w:r>
      <w:r w:rsidR="009D7077">
        <w:rPr>
          <w:sz w:val="24"/>
          <w:szCs w:val="24"/>
        </w:rPr>
        <w:t>The f</w:t>
      </w:r>
      <w:r w:rsidR="00BB73B6">
        <w:rPr>
          <w:sz w:val="24"/>
          <w:szCs w:val="24"/>
        </w:rPr>
        <w:t>acilitator m</w:t>
      </w:r>
      <w:r w:rsidRPr="00BB73B6">
        <w:rPr>
          <w:sz w:val="24"/>
          <w:szCs w:val="24"/>
        </w:rPr>
        <w:t xml:space="preserve">ust have experience and knowledge </w:t>
      </w:r>
      <w:r w:rsidR="00BB73B6">
        <w:rPr>
          <w:sz w:val="24"/>
          <w:szCs w:val="24"/>
        </w:rPr>
        <w:t xml:space="preserve">of </w:t>
      </w:r>
      <w:r w:rsidRPr="00BB73B6">
        <w:rPr>
          <w:sz w:val="24"/>
          <w:szCs w:val="24"/>
        </w:rPr>
        <w:t xml:space="preserve">EAFM in the nation/region, </w:t>
      </w:r>
      <w:r w:rsidR="00FC0925">
        <w:rPr>
          <w:sz w:val="24"/>
          <w:szCs w:val="24"/>
        </w:rPr>
        <w:t xml:space="preserve">be </w:t>
      </w:r>
      <w:r w:rsidRPr="00BB73B6">
        <w:rPr>
          <w:sz w:val="24"/>
          <w:szCs w:val="24"/>
        </w:rPr>
        <w:t>trusted and respected by leaders</w:t>
      </w:r>
      <w:r w:rsidR="009F6ABF" w:rsidRPr="00BB73B6">
        <w:rPr>
          <w:sz w:val="24"/>
          <w:szCs w:val="24"/>
        </w:rPr>
        <w:t xml:space="preserve">, have the ability to communicate well in </w:t>
      </w:r>
      <w:r w:rsidR="009D7077">
        <w:rPr>
          <w:sz w:val="24"/>
          <w:szCs w:val="24"/>
        </w:rPr>
        <w:t>relevant</w:t>
      </w:r>
      <w:r w:rsidR="009F6ABF" w:rsidRPr="00BB73B6">
        <w:rPr>
          <w:sz w:val="24"/>
          <w:szCs w:val="24"/>
        </w:rPr>
        <w:t xml:space="preserve"> languages (possibly supported by a translator fluent in the EAFM vocabulary)</w:t>
      </w:r>
      <w:r w:rsidRPr="00BB73B6">
        <w:rPr>
          <w:sz w:val="24"/>
          <w:szCs w:val="24"/>
        </w:rPr>
        <w:t xml:space="preserve">, </w:t>
      </w:r>
      <w:r w:rsidR="009F6ABF" w:rsidRPr="00BB73B6">
        <w:rPr>
          <w:sz w:val="24"/>
          <w:szCs w:val="24"/>
        </w:rPr>
        <w:t xml:space="preserve">(see </w:t>
      </w:r>
      <w:r w:rsidR="00F736AE" w:rsidRPr="00BB73B6">
        <w:rPr>
          <w:sz w:val="24"/>
          <w:szCs w:val="24"/>
        </w:rPr>
        <w:t xml:space="preserve">facilitator </w:t>
      </w:r>
      <w:r w:rsidR="009F6ABF" w:rsidRPr="00BB73B6">
        <w:rPr>
          <w:sz w:val="24"/>
          <w:szCs w:val="24"/>
        </w:rPr>
        <w:t>profile</w:t>
      </w:r>
      <w:r w:rsidR="002B7868">
        <w:rPr>
          <w:sz w:val="24"/>
          <w:szCs w:val="24"/>
        </w:rPr>
        <w:t xml:space="preserve"> in LEAD toolbox</w:t>
      </w:r>
      <w:r w:rsidR="00F736AE" w:rsidRPr="00BB73B6">
        <w:rPr>
          <w:sz w:val="24"/>
          <w:szCs w:val="24"/>
        </w:rPr>
        <w:t>)</w:t>
      </w:r>
      <w:r w:rsidR="00BB73B6">
        <w:rPr>
          <w:sz w:val="24"/>
          <w:szCs w:val="24"/>
        </w:rPr>
        <w:t>.</w:t>
      </w:r>
    </w:p>
    <w:p w14:paraId="095C7B0E" w14:textId="77777777" w:rsidR="00225134" w:rsidRPr="00BB73B6" w:rsidRDefault="00225134" w:rsidP="002C76FD">
      <w:pPr>
        <w:jc w:val="both"/>
        <w:rPr>
          <w:sz w:val="24"/>
          <w:szCs w:val="24"/>
        </w:rPr>
      </w:pPr>
    </w:p>
    <w:p w14:paraId="3BE98348" w14:textId="77777777" w:rsidR="00225134" w:rsidRPr="00BB73B6" w:rsidRDefault="00225134" w:rsidP="002C76FD">
      <w:pPr>
        <w:jc w:val="both"/>
        <w:rPr>
          <w:sz w:val="24"/>
          <w:szCs w:val="24"/>
        </w:rPr>
      </w:pPr>
      <w:r w:rsidRPr="00BB73B6">
        <w:rPr>
          <w:b/>
          <w:sz w:val="24"/>
          <w:szCs w:val="24"/>
        </w:rPr>
        <w:t xml:space="preserve">Output: </w:t>
      </w:r>
      <w:r w:rsidR="00FB3F73">
        <w:rPr>
          <w:sz w:val="24"/>
          <w:szCs w:val="24"/>
        </w:rPr>
        <w:t>Report on the Consultation</w:t>
      </w:r>
    </w:p>
    <w:p w14:paraId="085E27AB" w14:textId="77777777" w:rsidR="002C76FD" w:rsidRPr="00BB73B6" w:rsidRDefault="002C76FD" w:rsidP="002C76FD">
      <w:pPr>
        <w:jc w:val="both"/>
        <w:rPr>
          <w:sz w:val="24"/>
          <w:szCs w:val="24"/>
        </w:rPr>
      </w:pPr>
    </w:p>
    <w:p w14:paraId="1F247BAD" w14:textId="77777777" w:rsidR="00FD58FA" w:rsidRPr="00BB73B6" w:rsidRDefault="00FB3F73" w:rsidP="00FD58FA">
      <w:pPr>
        <w:spacing w:before="0" w:after="200" w:line="276" w:lineRule="auto"/>
        <w:ind w:right="0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One-hour </w:t>
      </w:r>
      <w:r w:rsidR="00FD58FA" w:rsidRPr="00BB73B6">
        <w:rPr>
          <w:b/>
          <w:sz w:val="24"/>
          <w:szCs w:val="24"/>
          <w:lang w:val="en-GB"/>
        </w:rPr>
        <w:t>LEAD Process</w:t>
      </w:r>
      <w:r w:rsidR="00FD58FA" w:rsidRPr="00BB73B6">
        <w:rPr>
          <w:sz w:val="24"/>
          <w:szCs w:val="24"/>
          <w:lang w:val="en-GB"/>
        </w:rPr>
        <w:t xml:space="preserve">: </w:t>
      </w:r>
    </w:p>
    <w:p w14:paraId="55A96A4C" w14:textId="6311265E" w:rsidR="00FB3F73" w:rsidRDefault="00485D5C" w:rsidP="00671236">
      <w:pPr>
        <w:spacing w:before="0" w:after="200" w:line="276" w:lineRule="auto"/>
        <w:ind w:right="0"/>
        <w:contextualSpacing/>
        <w:jc w:val="left"/>
        <w:rPr>
          <w:sz w:val="24"/>
          <w:szCs w:val="24"/>
        </w:rPr>
      </w:pPr>
      <w:r>
        <w:rPr>
          <w:b/>
          <w:sz w:val="24"/>
          <w:szCs w:val="24"/>
        </w:rPr>
        <w:t>Based on a</w:t>
      </w:r>
      <w:r w:rsidR="00FB3F73">
        <w:rPr>
          <w:b/>
          <w:sz w:val="24"/>
          <w:szCs w:val="24"/>
        </w:rPr>
        <w:t xml:space="preserve"> “hot topic” </w:t>
      </w:r>
      <w:r>
        <w:rPr>
          <w:b/>
          <w:sz w:val="24"/>
          <w:szCs w:val="24"/>
        </w:rPr>
        <w:t xml:space="preserve">decided </w:t>
      </w:r>
      <w:r w:rsidR="00FB3F73">
        <w:rPr>
          <w:b/>
          <w:sz w:val="24"/>
          <w:szCs w:val="24"/>
        </w:rPr>
        <w:t xml:space="preserve">before the Consultation. </w:t>
      </w:r>
    </w:p>
    <w:p w14:paraId="4E936F2A" w14:textId="0DF196BA" w:rsidR="00FD58FA" w:rsidRPr="009958E7" w:rsidRDefault="00FD58FA" w:rsidP="00FD58FA">
      <w:pPr>
        <w:jc w:val="left"/>
        <w:rPr>
          <w:sz w:val="24"/>
          <w:szCs w:val="24"/>
        </w:rPr>
      </w:pPr>
      <w:r w:rsidRPr="009958E7">
        <w:rPr>
          <w:sz w:val="24"/>
          <w:szCs w:val="24"/>
        </w:rPr>
        <w:t>The 1</w:t>
      </w:r>
      <w:r w:rsidR="00FB3F73">
        <w:rPr>
          <w:sz w:val="24"/>
          <w:szCs w:val="24"/>
        </w:rPr>
        <w:t>-hour</w:t>
      </w:r>
      <w:r w:rsidRPr="009958E7">
        <w:rPr>
          <w:sz w:val="24"/>
          <w:szCs w:val="24"/>
        </w:rPr>
        <w:t xml:space="preserve"> LEAD consultation is planned to cover the following</w:t>
      </w:r>
      <w:r w:rsidR="002C7336">
        <w:rPr>
          <w:sz w:val="24"/>
          <w:szCs w:val="24"/>
        </w:rPr>
        <w:t xml:space="preserve"> sessions and </w:t>
      </w:r>
      <w:r>
        <w:rPr>
          <w:sz w:val="24"/>
          <w:szCs w:val="24"/>
        </w:rPr>
        <w:t>objectives</w:t>
      </w:r>
      <w:r w:rsidR="002C7336">
        <w:rPr>
          <w:sz w:val="24"/>
          <w:szCs w:val="24"/>
        </w:rPr>
        <w:t>:</w:t>
      </w:r>
    </w:p>
    <w:p w14:paraId="091C6EF6" w14:textId="77777777" w:rsidR="00FD58FA" w:rsidRDefault="00FD58FA" w:rsidP="00FD58FA">
      <w:pPr>
        <w:jc w:val="left"/>
        <w:rPr>
          <w:b/>
          <w:sz w:val="24"/>
          <w:szCs w:val="24"/>
        </w:rPr>
      </w:pPr>
    </w:p>
    <w:p w14:paraId="22D97889" w14:textId="77777777" w:rsidR="00FD58FA" w:rsidRDefault="00FD58FA" w:rsidP="00FD58FA">
      <w:pPr>
        <w:jc w:val="left"/>
        <w:rPr>
          <w:b/>
          <w:sz w:val="24"/>
          <w:szCs w:val="24"/>
        </w:rPr>
      </w:pPr>
      <w:r w:rsidRPr="00BB73B6">
        <w:rPr>
          <w:b/>
          <w:sz w:val="24"/>
          <w:szCs w:val="24"/>
        </w:rPr>
        <w:t xml:space="preserve">I. Opening and Introductions </w:t>
      </w:r>
    </w:p>
    <w:p w14:paraId="6F3DA480" w14:textId="2580096B" w:rsidR="004121C8" w:rsidRPr="00BB73B6" w:rsidRDefault="004121C8" w:rsidP="004121C8">
      <w:pPr>
        <w:ind w:left="284"/>
        <w:jc w:val="left"/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t>To introduce participants and facilitators, set the stage on what will be covered and how the consultation will be conducted.</w:t>
      </w:r>
    </w:p>
    <w:bookmarkEnd w:id="0"/>
    <w:p w14:paraId="0BF1D6D8" w14:textId="77777777" w:rsidR="00FD58FA" w:rsidRPr="00BB73B6" w:rsidRDefault="00FD58FA" w:rsidP="00FD58FA">
      <w:pPr>
        <w:jc w:val="left"/>
        <w:rPr>
          <w:b/>
          <w:sz w:val="24"/>
          <w:szCs w:val="24"/>
        </w:rPr>
      </w:pPr>
    </w:p>
    <w:p w14:paraId="5A487FD8" w14:textId="1284DCA7" w:rsidR="00FD58FA" w:rsidRPr="00BB73B6" w:rsidRDefault="00AB4CDB" w:rsidP="00FD58FA">
      <w:pPr>
        <w:jc w:val="left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I</w:t>
      </w:r>
      <w:r w:rsidR="002C7336">
        <w:rPr>
          <w:b/>
          <w:sz w:val="24"/>
          <w:szCs w:val="24"/>
        </w:rPr>
        <w:t xml:space="preserve">I. Overview of EAFM: What why </w:t>
      </w:r>
      <w:r w:rsidR="008E4B28">
        <w:rPr>
          <w:b/>
          <w:sz w:val="24"/>
          <w:szCs w:val="24"/>
        </w:rPr>
        <w:t>EAFM</w:t>
      </w:r>
    </w:p>
    <w:p w14:paraId="2A5D55D7" w14:textId="77777777" w:rsidR="00FD58FA" w:rsidRPr="00FD58FA" w:rsidRDefault="00FD58FA" w:rsidP="002C7336">
      <w:pPr>
        <w:tabs>
          <w:tab w:val="left" w:pos="3120"/>
        </w:tabs>
        <w:ind w:left="284"/>
        <w:jc w:val="left"/>
        <w:rPr>
          <w:b/>
          <w:sz w:val="24"/>
          <w:szCs w:val="24"/>
        </w:rPr>
      </w:pPr>
      <w:r w:rsidRPr="00FD58FA">
        <w:rPr>
          <w:sz w:val="24"/>
          <w:szCs w:val="24"/>
        </w:rPr>
        <w:lastRenderedPageBreak/>
        <w:t>To understand why EAFM is needed for sustainable fisherie</w:t>
      </w:r>
      <w:r w:rsidR="008E4B28">
        <w:rPr>
          <w:sz w:val="24"/>
          <w:szCs w:val="24"/>
        </w:rPr>
        <w:t>s and development and what EAFM is.</w:t>
      </w:r>
    </w:p>
    <w:p w14:paraId="59B2E0D0" w14:textId="77777777" w:rsidR="00FD58FA" w:rsidRDefault="00FD58FA" w:rsidP="00FD58FA">
      <w:pPr>
        <w:jc w:val="left"/>
        <w:rPr>
          <w:b/>
          <w:sz w:val="24"/>
          <w:szCs w:val="24"/>
        </w:rPr>
      </w:pPr>
    </w:p>
    <w:p w14:paraId="3E675EE2" w14:textId="7E6C8D93" w:rsidR="00FD58FA" w:rsidRPr="00BB73B6" w:rsidRDefault="008E4B28" w:rsidP="00FD58F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B4CDB">
        <w:rPr>
          <w:b/>
          <w:sz w:val="24"/>
          <w:szCs w:val="24"/>
        </w:rPr>
        <w:t>II. How EAFM can help</w:t>
      </w:r>
      <w:r>
        <w:rPr>
          <w:b/>
          <w:sz w:val="24"/>
          <w:szCs w:val="24"/>
        </w:rPr>
        <w:t xml:space="preserve"> </w:t>
      </w:r>
    </w:p>
    <w:p w14:paraId="24F44083" w14:textId="79937568" w:rsidR="00AB4CDB" w:rsidRPr="00AB4CDB" w:rsidRDefault="00AB4CDB" w:rsidP="002C7336">
      <w:pPr>
        <w:ind w:left="284"/>
        <w:jc w:val="left"/>
        <w:rPr>
          <w:sz w:val="24"/>
          <w:szCs w:val="24"/>
        </w:rPr>
      </w:pPr>
      <w:r w:rsidRPr="00AB4CDB">
        <w:rPr>
          <w:sz w:val="24"/>
          <w:szCs w:val="24"/>
        </w:rPr>
        <w:t>To examine how EAFM can help with the “hot topic”</w:t>
      </w:r>
    </w:p>
    <w:p w14:paraId="5BCB3941" w14:textId="77777777" w:rsidR="00FD58FA" w:rsidRDefault="00FD58FA" w:rsidP="00FD58FA">
      <w:pPr>
        <w:jc w:val="left"/>
        <w:rPr>
          <w:b/>
          <w:sz w:val="24"/>
          <w:szCs w:val="24"/>
        </w:rPr>
      </w:pPr>
    </w:p>
    <w:p w14:paraId="1E606CF9" w14:textId="25804BEC" w:rsidR="00FD58FA" w:rsidRPr="00FD58FA" w:rsidRDefault="00AB4CDB" w:rsidP="00FD58F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8E4B28">
        <w:rPr>
          <w:b/>
          <w:sz w:val="24"/>
          <w:szCs w:val="24"/>
        </w:rPr>
        <w:t>V</w:t>
      </w:r>
      <w:r w:rsidR="00FD58FA">
        <w:rPr>
          <w:b/>
          <w:sz w:val="24"/>
          <w:szCs w:val="24"/>
        </w:rPr>
        <w:t xml:space="preserve">. </w:t>
      </w:r>
      <w:r w:rsidR="008E4B28">
        <w:rPr>
          <w:b/>
          <w:sz w:val="24"/>
          <w:szCs w:val="24"/>
        </w:rPr>
        <w:t>Follow-up actions</w:t>
      </w:r>
      <w:r w:rsidR="0033191C">
        <w:rPr>
          <w:b/>
          <w:sz w:val="24"/>
          <w:szCs w:val="24"/>
        </w:rPr>
        <w:t xml:space="preserve"> </w:t>
      </w:r>
    </w:p>
    <w:p w14:paraId="744157AF" w14:textId="30F7176F" w:rsidR="00FD58FA" w:rsidRPr="00A45D07" w:rsidRDefault="008E4B28" w:rsidP="002C7336">
      <w:pPr>
        <w:ind w:left="284"/>
        <w:jc w:val="left"/>
        <w:rPr>
          <w:b/>
          <w:sz w:val="24"/>
          <w:szCs w:val="24"/>
        </w:rPr>
      </w:pPr>
      <w:r>
        <w:rPr>
          <w:sz w:val="24"/>
          <w:szCs w:val="24"/>
        </w:rPr>
        <w:t>To introduce LEADers to E-EAFM training course, LEAD toolkit and eafmlearn.org and t</w:t>
      </w:r>
      <w:r w:rsidR="00A45D07">
        <w:rPr>
          <w:sz w:val="24"/>
          <w:szCs w:val="24"/>
        </w:rPr>
        <w:t>o discuss</w:t>
      </w:r>
      <w:r w:rsidR="00FD58FA" w:rsidRPr="006A0070">
        <w:rPr>
          <w:sz w:val="24"/>
          <w:szCs w:val="24"/>
        </w:rPr>
        <w:t xml:space="preserve"> next steps after the Consultation</w:t>
      </w:r>
      <w:r w:rsidR="009A22F5">
        <w:rPr>
          <w:sz w:val="24"/>
          <w:szCs w:val="24"/>
        </w:rPr>
        <w:t>.</w:t>
      </w:r>
      <w:r w:rsidR="004D71FC">
        <w:rPr>
          <w:sz w:val="24"/>
          <w:szCs w:val="24"/>
        </w:rPr>
        <w:br/>
      </w:r>
    </w:p>
    <w:p w14:paraId="52A2CBD4" w14:textId="45ED589A" w:rsidR="00A45D07" w:rsidRPr="00A45D07" w:rsidRDefault="00A45D07" w:rsidP="00A45D07">
      <w:pPr>
        <w:jc w:val="left"/>
        <w:rPr>
          <w:b/>
          <w:sz w:val="24"/>
          <w:szCs w:val="24"/>
        </w:rPr>
      </w:pPr>
      <w:r w:rsidRPr="00A45D07">
        <w:rPr>
          <w:b/>
          <w:sz w:val="24"/>
          <w:szCs w:val="24"/>
        </w:rPr>
        <w:t>V. Closing</w:t>
      </w:r>
    </w:p>
    <w:p w14:paraId="09CDBC81" w14:textId="77777777" w:rsidR="00DB76FE" w:rsidRDefault="00DB76FE" w:rsidP="00DB76FE">
      <w:pPr>
        <w:jc w:val="left"/>
        <w:rPr>
          <w:b/>
          <w:sz w:val="24"/>
          <w:szCs w:val="24"/>
        </w:rPr>
      </w:pPr>
    </w:p>
    <w:sectPr w:rsidR="00DB76FE" w:rsidSect="00BB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A95"/>
    <w:multiLevelType w:val="hybridMultilevel"/>
    <w:tmpl w:val="F1027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55DE0"/>
    <w:multiLevelType w:val="hybridMultilevel"/>
    <w:tmpl w:val="6EB4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334A"/>
    <w:multiLevelType w:val="hybridMultilevel"/>
    <w:tmpl w:val="C9C044A8"/>
    <w:lvl w:ilvl="0" w:tplc="F9FAB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21616"/>
    <w:multiLevelType w:val="hybridMultilevel"/>
    <w:tmpl w:val="83FE0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3277"/>
    <w:multiLevelType w:val="hybridMultilevel"/>
    <w:tmpl w:val="83FE0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14AEB"/>
    <w:multiLevelType w:val="hybridMultilevel"/>
    <w:tmpl w:val="AC54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899"/>
    <w:multiLevelType w:val="hybridMultilevel"/>
    <w:tmpl w:val="FF54C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C610E6"/>
    <w:multiLevelType w:val="hybridMultilevel"/>
    <w:tmpl w:val="069873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B32BCD"/>
    <w:multiLevelType w:val="hybridMultilevel"/>
    <w:tmpl w:val="C19E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B55DD"/>
    <w:multiLevelType w:val="hybridMultilevel"/>
    <w:tmpl w:val="8270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910ED"/>
    <w:multiLevelType w:val="hybridMultilevel"/>
    <w:tmpl w:val="2A02D6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473D3"/>
    <w:multiLevelType w:val="hybridMultilevel"/>
    <w:tmpl w:val="4BE29B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F257F19"/>
    <w:multiLevelType w:val="hybridMultilevel"/>
    <w:tmpl w:val="B754B080"/>
    <w:lvl w:ilvl="0" w:tplc="FDC647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D1B51"/>
    <w:multiLevelType w:val="hybridMultilevel"/>
    <w:tmpl w:val="628C3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876C47"/>
    <w:multiLevelType w:val="multilevel"/>
    <w:tmpl w:val="5AAC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D2965"/>
    <w:multiLevelType w:val="hybridMultilevel"/>
    <w:tmpl w:val="A9A6CF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2F79C0"/>
    <w:multiLevelType w:val="hybridMultilevel"/>
    <w:tmpl w:val="5ED46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D473D"/>
    <w:multiLevelType w:val="hybridMultilevel"/>
    <w:tmpl w:val="A36E5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F2E9A"/>
    <w:multiLevelType w:val="hybridMultilevel"/>
    <w:tmpl w:val="0DBA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E3DB6"/>
    <w:multiLevelType w:val="hybridMultilevel"/>
    <w:tmpl w:val="F13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8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19"/>
  </w:num>
  <w:num w:numId="13">
    <w:abstractNumId w:val="13"/>
  </w:num>
  <w:num w:numId="14">
    <w:abstractNumId w:val="9"/>
  </w:num>
  <w:num w:numId="15">
    <w:abstractNumId w:val="7"/>
  </w:num>
  <w:num w:numId="16">
    <w:abstractNumId w:val="15"/>
  </w:num>
  <w:num w:numId="17">
    <w:abstractNumId w:val="17"/>
  </w:num>
  <w:num w:numId="18">
    <w:abstractNumId w:val="16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30"/>
    <w:rsid w:val="00002C0E"/>
    <w:rsid w:val="00036581"/>
    <w:rsid w:val="00050DB9"/>
    <w:rsid w:val="000776E0"/>
    <w:rsid w:val="000C357C"/>
    <w:rsid w:val="000E3678"/>
    <w:rsid w:val="000E405C"/>
    <w:rsid w:val="00103640"/>
    <w:rsid w:val="00111E45"/>
    <w:rsid w:val="00126A9B"/>
    <w:rsid w:val="00147F6B"/>
    <w:rsid w:val="0015620D"/>
    <w:rsid w:val="001603ED"/>
    <w:rsid w:val="001929FA"/>
    <w:rsid w:val="001A66A0"/>
    <w:rsid w:val="001B66D1"/>
    <w:rsid w:val="001D60E9"/>
    <w:rsid w:val="001F3530"/>
    <w:rsid w:val="00225134"/>
    <w:rsid w:val="002515D2"/>
    <w:rsid w:val="00253A8B"/>
    <w:rsid w:val="002569A1"/>
    <w:rsid w:val="00261836"/>
    <w:rsid w:val="002669A4"/>
    <w:rsid w:val="00270FDD"/>
    <w:rsid w:val="00272500"/>
    <w:rsid w:val="002966EC"/>
    <w:rsid w:val="00297F46"/>
    <w:rsid w:val="002A493D"/>
    <w:rsid w:val="002B7868"/>
    <w:rsid w:val="002C7336"/>
    <w:rsid w:val="002C76FD"/>
    <w:rsid w:val="002E52A3"/>
    <w:rsid w:val="0033191C"/>
    <w:rsid w:val="00333194"/>
    <w:rsid w:val="00342EB9"/>
    <w:rsid w:val="003468F8"/>
    <w:rsid w:val="00365659"/>
    <w:rsid w:val="0037083F"/>
    <w:rsid w:val="00372E5B"/>
    <w:rsid w:val="003E05D0"/>
    <w:rsid w:val="003F2102"/>
    <w:rsid w:val="003F2C69"/>
    <w:rsid w:val="003F42B0"/>
    <w:rsid w:val="004121C8"/>
    <w:rsid w:val="00413935"/>
    <w:rsid w:val="00416FC7"/>
    <w:rsid w:val="00451735"/>
    <w:rsid w:val="004616D7"/>
    <w:rsid w:val="00465E79"/>
    <w:rsid w:val="00473B50"/>
    <w:rsid w:val="00485D5C"/>
    <w:rsid w:val="004B5009"/>
    <w:rsid w:val="004D71FC"/>
    <w:rsid w:val="004D7717"/>
    <w:rsid w:val="005033BF"/>
    <w:rsid w:val="00510B36"/>
    <w:rsid w:val="005112E2"/>
    <w:rsid w:val="00526AAC"/>
    <w:rsid w:val="00536924"/>
    <w:rsid w:val="0055077B"/>
    <w:rsid w:val="005856C2"/>
    <w:rsid w:val="00597E43"/>
    <w:rsid w:val="005C2024"/>
    <w:rsid w:val="005C7E30"/>
    <w:rsid w:val="005E6701"/>
    <w:rsid w:val="00607FE8"/>
    <w:rsid w:val="00627744"/>
    <w:rsid w:val="00664791"/>
    <w:rsid w:val="00671236"/>
    <w:rsid w:val="00687BA9"/>
    <w:rsid w:val="006A0070"/>
    <w:rsid w:val="006E0C78"/>
    <w:rsid w:val="00740ECB"/>
    <w:rsid w:val="00750CB8"/>
    <w:rsid w:val="00784D36"/>
    <w:rsid w:val="007A64AD"/>
    <w:rsid w:val="007B17DA"/>
    <w:rsid w:val="007F5A15"/>
    <w:rsid w:val="007F6E2B"/>
    <w:rsid w:val="008213B2"/>
    <w:rsid w:val="00847ACE"/>
    <w:rsid w:val="008745BB"/>
    <w:rsid w:val="00884F2A"/>
    <w:rsid w:val="00887409"/>
    <w:rsid w:val="00894C17"/>
    <w:rsid w:val="008C10FC"/>
    <w:rsid w:val="008C5EFC"/>
    <w:rsid w:val="008D036F"/>
    <w:rsid w:val="008E1405"/>
    <w:rsid w:val="008E4B28"/>
    <w:rsid w:val="008F75FA"/>
    <w:rsid w:val="00906A13"/>
    <w:rsid w:val="009406CD"/>
    <w:rsid w:val="00942FC6"/>
    <w:rsid w:val="009958E7"/>
    <w:rsid w:val="009A22F5"/>
    <w:rsid w:val="009B5E19"/>
    <w:rsid w:val="009C1B4E"/>
    <w:rsid w:val="009D7077"/>
    <w:rsid w:val="009F6248"/>
    <w:rsid w:val="009F6595"/>
    <w:rsid w:val="009F6ABF"/>
    <w:rsid w:val="00A16E63"/>
    <w:rsid w:val="00A2061E"/>
    <w:rsid w:val="00A44560"/>
    <w:rsid w:val="00A456EF"/>
    <w:rsid w:val="00A45D07"/>
    <w:rsid w:val="00A51BE1"/>
    <w:rsid w:val="00A64E99"/>
    <w:rsid w:val="00A7468A"/>
    <w:rsid w:val="00AA27BD"/>
    <w:rsid w:val="00AA4773"/>
    <w:rsid w:val="00AB4CDB"/>
    <w:rsid w:val="00AB521D"/>
    <w:rsid w:val="00AC697A"/>
    <w:rsid w:val="00AD1B6E"/>
    <w:rsid w:val="00B05B9D"/>
    <w:rsid w:val="00B067DF"/>
    <w:rsid w:val="00B06C6F"/>
    <w:rsid w:val="00B75BBB"/>
    <w:rsid w:val="00B83659"/>
    <w:rsid w:val="00B9580D"/>
    <w:rsid w:val="00BB73B6"/>
    <w:rsid w:val="00BD4188"/>
    <w:rsid w:val="00BE2FB9"/>
    <w:rsid w:val="00C2352C"/>
    <w:rsid w:val="00C47786"/>
    <w:rsid w:val="00C613F2"/>
    <w:rsid w:val="00C62C31"/>
    <w:rsid w:val="00C76025"/>
    <w:rsid w:val="00CA5B45"/>
    <w:rsid w:val="00CD19DE"/>
    <w:rsid w:val="00D43727"/>
    <w:rsid w:val="00DA4519"/>
    <w:rsid w:val="00DB1D2F"/>
    <w:rsid w:val="00DB76FE"/>
    <w:rsid w:val="00DE4BB3"/>
    <w:rsid w:val="00DE50B4"/>
    <w:rsid w:val="00DF1988"/>
    <w:rsid w:val="00E30109"/>
    <w:rsid w:val="00E32C10"/>
    <w:rsid w:val="00E47DD0"/>
    <w:rsid w:val="00E67D89"/>
    <w:rsid w:val="00E85A0B"/>
    <w:rsid w:val="00E96317"/>
    <w:rsid w:val="00EB402B"/>
    <w:rsid w:val="00ED2132"/>
    <w:rsid w:val="00EF0D32"/>
    <w:rsid w:val="00F27B2D"/>
    <w:rsid w:val="00F30CB2"/>
    <w:rsid w:val="00F31DD5"/>
    <w:rsid w:val="00F33AFE"/>
    <w:rsid w:val="00F5035C"/>
    <w:rsid w:val="00F736AE"/>
    <w:rsid w:val="00FB3F73"/>
    <w:rsid w:val="00FC0925"/>
    <w:rsid w:val="00FD58FA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6F0938"/>
  <w15:docId w15:val="{E589B890-85BB-4403-8E92-5EA103B7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120"/>
        <w:ind w:right="17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B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5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B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3530"/>
    <w:pPr>
      <w:spacing w:before="0" w:after="0"/>
      <w:ind w:right="0"/>
      <w:jc w:val="left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7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083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0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5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92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63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81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360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75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00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31761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805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366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413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04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430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3559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936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1726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153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832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275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77043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2392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81310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85745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55468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91282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Moews</dc:creator>
  <cp:lastModifiedBy>Derek Staples</cp:lastModifiedBy>
  <cp:revision>5</cp:revision>
  <cp:lastPrinted>2015-07-02T18:12:00Z</cp:lastPrinted>
  <dcterms:created xsi:type="dcterms:W3CDTF">2016-11-22T06:27:00Z</dcterms:created>
  <dcterms:modified xsi:type="dcterms:W3CDTF">2016-11-24T06:21:00Z</dcterms:modified>
</cp:coreProperties>
</file>